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7C7F" w14:textId="7E409D2E" w:rsidR="00843C61" w:rsidRPr="00843C61" w:rsidRDefault="00843C61" w:rsidP="00843C61">
      <w:pPr>
        <w:rPr>
          <w:b/>
          <w:bCs/>
        </w:rPr>
      </w:pPr>
      <w:r w:rsidRPr="00843C61">
        <w:rPr>
          <w:b/>
          <w:bCs/>
        </w:rPr>
        <w:t xml:space="preserve">Monteringsanvisning for </w:t>
      </w:r>
      <w:r w:rsidR="00EF2F4A">
        <w:rPr>
          <w:b/>
          <w:bCs/>
        </w:rPr>
        <w:t>WS 200 / WS 200 L</w:t>
      </w:r>
      <w:r w:rsidR="00443A30">
        <w:rPr>
          <w:b/>
          <w:bCs/>
        </w:rPr>
        <w:t xml:space="preserve"> Trådløs </w:t>
      </w:r>
    </w:p>
    <w:p w14:paraId="5563C3A4" w14:textId="77777777" w:rsidR="00843C61" w:rsidRPr="00843C61" w:rsidRDefault="00843C61" w:rsidP="00843C61">
      <w:pPr>
        <w:rPr>
          <w:b/>
          <w:bCs/>
        </w:rPr>
      </w:pPr>
      <w:r w:rsidRPr="00843C61">
        <w:rPr>
          <w:b/>
          <w:bCs/>
        </w:rPr>
        <w:t>Introduksjon</w:t>
      </w:r>
    </w:p>
    <w:p w14:paraId="6F554A8F" w14:textId="368C9716" w:rsidR="00843C61" w:rsidRPr="00843C61" w:rsidRDefault="00EF2F4A" w:rsidP="00843C61">
      <w:r>
        <w:t xml:space="preserve">WS 200 / WS 200 L </w:t>
      </w:r>
      <w:r w:rsidR="00443A30">
        <w:t>Trådløs</w:t>
      </w:r>
      <w:r w:rsidR="00843C61" w:rsidRPr="00843C61">
        <w:t xml:space="preserve"> er et trådløst system som beskytter mot vannskader. Systemet består av en sentral, stengeventil, </w:t>
      </w:r>
      <w:r w:rsidR="00443A30">
        <w:t xml:space="preserve">strøm adapter, </w:t>
      </w:r>
      <w:r w:rsidR="00843C61" w:rsidRPr="00843C61">
        <w:t>sensor og sensor</w:t>
      </w:r>
      <w:r w:rsidR="00D5005A">
        <w:t xml:space="preserve"> </w:t>
      </w:r>
      <w:r w:rsidR="00843C61" w:rsidRPr="00843C61">
        <w:t>kab</w:t>
      </w:r>
      <w:r w:rsidR="00443A30">
        <w:t>el</w:t>
      </w:r>
      <w:r w:rsidR="00843C61" w:rsidRPr="00843C61">
        <w:t>.</w:t>
      </w:r>
      <w:r w:rsidR="00443A30">
        <w:t xml:space="preserve"> (EKSTRA UTSTYR/mulig med flere trådløse sensor og </w:t>
      </w:r>
      <w:r w:rsidR="00D5005A" w:rsidRPr="00D5005A">
        <w:rPr>
          <w:color w:val="E97132" w:themeColor="accent2"/>
        </w:rPr>
        <w:t>V</w:t>
      </w:r>
      <w:r w:rsidR="00443A30" w:rsidRPr="00D5005A">
        <w:rPr>
          <w:color w:val="E97132" w:themeColor="accent2"/>
        </w:rPr>
        <w:t>eggbryter</w:t>
      </w:r>
      <w:r w:rsidR="00443A30">
        <w:t xml:space="preserve"> til å stenge eller åpne vann)</w:t>
      </w:r>
      <w:r w:rsidR="00D5005A">
        <w:t>.</w:t>
      </w:r>
    </w:p>
    <w:p w14:paraId="361A43F0" w14:textId="77777777" w:rsidR="00843C61" w:rsidRPr="00843C61" w:rsidRDefault="00843C61" w:rsidP="00843C61">
      <w:pPr>
        <w:rPr>
          <w:b/>
          <w:bCs/>
        </w:rPr>
      </w:pPr>
      <w:r w:rsidRPr="00843C61">
        <w:rPr>
          <w:b/>
          <w:bCs/>
        </w:rPr>
        <w:t>Oversikt over deler</w:t>
      </w:r>
    </w:p>
    <w:p w14:paraId="28AD2EEC" w14:textId="79726CEC" w:rsidR="00843C61" w:rsidRPr="00843C61" w:rsidRDefault="00443A30" w:rsidP="00843C61">
      <w:pPr>
        <w:numPr>
          <w:ilvl w:val="0"/>
          <w:numId w:val="2"/>
        </w:numPr>
      </w:pPr>
      <w:r>
        <w:rPr>
          <w:b/>
          <w:bCs/>
        </w:rPr>
        <w:t>S</w:t>
      </w:r>
      <w:r w:rsidR="00843C61" w:rsidRPr="00843C61">
        <w:rPr>
          <w:b/>
          <w:bCs/>
        </w:rPr>
        <w:t>entral</w:t>
      </w:r>
    </w:p>
    <w:p w14:paraId="16EDDA52" w14:textId="2832CA35" w:rsidR="00843C61" w:rsidRPr="00843C61" w:rsidRDefault="00443A30" w:rsidP="00843C61">
      <w:pPr>
        <w:numPr>
          <w:ilvl w:val="0"/>
          <w:numId w:val="2"/>
        </w:numPr>
      </w:pPr>
      <w:r>
        <w:rPr>
          <w:b/>
          <w:bCs/>
        </w:rPr>
        <w:t>(EKSTRA UTSTYR/</w:t>
      </w:r>
      <w:r w:rsidR="00843C61" w:rsidRPr="00843C61">
        <w:rPr>
          <w:b/>
          <w:bCs/>
        </w:rPr>
        <w:t>Veggbryter</w:t>
      </w:r>
      <w:r>
        <w:rPr>
          <w:b/>
          <w:bCs/>
        </w:rPr>
        <w:t xml:space="preserve">) </w:t>
      </w:r>
    </w:p>
    <w:p w14:paraId="3DDD3350" w14:textId="77777777" w:rsidR="00843C61" w:rsidRPr="00843C61" w:rsidRDefault="00843C61" w:rsidP="00843C61">
      <w:pPr>
        <w:numPr>
          <w:ilvl w:val="0"/>
          <w:numId w:val="2"/>
        </w:numPr>
      </w:pPr>
      <w:r w:rsidRPr="00843C61">
        <w:rPr>
          <w:b/>
          <w:bCs/>
        </w:rPr>
        <w:t>Strømadapter</w:t>
      </w:r>
    </w:p>
    <w:p w14:paraId="6A064E64" w14:textId="77777777" w:rsidR="00843C61" w:rsidRPr="00843C61" w:rsidRDefault="00843C61" w:rsidP="00843C61">
      <w:pPr>
        <w:numPr>
          <w:ilvl w:val="0"/>
          <w:numId w:val="2"/>
        </w:numPr>
      </w:pPr>
      <w:r w:rsidRPr="00843C61">
        <w:rPr>
          <w:b/>
          <w:bCs/>
        </w:rPr>
        <w:t>Stengeventil</w:t>
      </w:r>
    </w:p>
    <w:p w14:paraId="0EFA335D" w14:textId="41D042F7" w:rsidR="00843C61" w:rsidRPr="00843C61" w:rsidRDefault="00443A30" w:rsidP="00843C61">
      <w:pPr>
        <w:numPr>
          <w:ilvl w:val="0"/>
          <w:numId w:val="2"/>
        </w:numPr>
      </w:pPr>
      <w:r>
        <w:rPr>
          <w:b/>
          <w:bCs/>
        </w:rPr>
        <w:t xml:space="preserve">Trådløs </w:t>
      </w:r>
      <w:r w:rsidRPr="00843C61">
        <w:rPr>
          <w:b/>
          <w:bCs/>
        </w:rPr>
        <w:t>Sensor</w:t>
      </w:r>
      <w:r>
        <w:rPr>
          <w:b/>
          <w:bCs/>
        </w:rPr>
        <w:t xml:space="preserve"> (</w:t>
      </w:r>
      <w:r w:rsidRPr="00D5005A">
        <w:rPr>
          <w:b/>
          <w:bCs/>
          <w:color w:val="E97132" w:themeColor="accent2"/>
        </w:rPr>
        <w:t>EKSTRA UTSTYR med flere Trådløse sensorer</w:t>
      </w:r>
      <w:r>
        <w:rPr>
          <w:b/>
          <w:bCs/>
        </w:rPr>
        <w:t>)</w:t>
      </w:r>
    </w:p>
    <w:p w14:paraId="51620995" w14:textId="0FB86215" w:rsidR="00443A30" w:rsidRPr="001F7BBE" w:rsidRDefault="00443A30" w:rsidP="00443A30">
      <w:pPr>
        <w:numPr>
          <w:ilvl w:val="0"/>
          <w:numId w:val="2"/>
        </w:numPr>
      </w:pPr>
      <w:r w:rsidRPr="00843C61">
        <w:rPr>
          <w:b/>
          <w:bCs/>
        </w:rPr>
        <w:t>Sensor</w:t>
      </w:r>
      <w:r>
        <w:rPr>
          <w:b/>
          <w:bCs/>
        </w:rPr>
        <w:t xml:space="preserve"> </w:t>
      </w:r>
      <w:r w:rsidRPr="00843C61">
        <w:rPr>
          <w:b/>
          <w:bCs/>
        </w:rPr>
        <w:t>Ka</w:t>
      </w:r>
      <w:r>
        <w:rPr>
          <w:b/>
          <w:bCs/>
        </w:rPr>
        <w:t>bel (</w:t>
      </w:r>
      <w:r w:rsidRPr="00D5005A">
        <w:rPr>
          <w:b/>
          <w:bCs/>
          <w:color w:val="E97132" w:themeColor="accent2"/>
        </w:rPr>
        <w:t>EKSTRA UTSTYR med flere Sensor Kabler</w:t>
      </w:r>
      <w:r>
        <w:rPr>
          <w:b/>
          <w:bCs/>
        </w:rPr>
        <w:t>)</w:t>
      </w:r>
    </w:p>
    <w:p w14:paraId="11CFA2BE" w14:textId="3F9EC662" w:rsidR="001F7BBE" w:rsidRPr="00843C61" w:rsidRDefault="004A12BE" w:rsidP="001F7BBE">
      <w:pPr>
        <w:rPr>
          <w:sz w:val="14"/>
          <w:szCs w:val="14"/>
        </w:rPr>
      </w:pPr>
      <w:r w:rsidRPr="004A12BE">
        <w:rPr>
          <w:b/>
          <w:bCs/>
          <w:sz w:val="14"/>
          <w:szCs w:val="14"/>
        </w:rPr>
        <w:t xml:space="preserve">*Veggbryter </w:t>
      </w:r>
      <w:r w:rsidR="00443A30">
        <w:rPr>
          <w:b/>
          <w:bCs/>
          <w:sz w:val="14"/>
          <w:szCs w:val="14"/>
        </w:rPr>
        <w:t xml:space="preserve">og flere </w:t>
      </w:r>
      <w:r w:rsidR="007A1E57">
        <w:rPr>
          <w:b/>
          <w:bCs/>
          <w:sz w:val="14"/>
          <w:szCs w:val="14"/>
        </w:rPr>
        <w:t>Trådløse sensor</w:t>
      </w:r>
      <w:r w:rsidR="00443A30">
        <w:rPr>
          <w:b/>
          <w:bCs/>
          <w:sz w:val="14"/>
          <w:szCs w:val="14"/>
        </w:rPr>
        <w:t xml:space="preserve">/kabler </w:t>
      </w:r>
      <w:r w:rsidRPr="004A12BE">
        <w:rPr>
          <w:b/>
          <w:bCs/>
          <w:sz w:val="14"/>
          <w:szCs w:val="14"/>
        </w:rPr>
        <w:t xml:space="preserve">følger ikke med </w:t>
      </w:r>
      <w:r w:rsidR="00EF2F4A">
        <w:rPr>
          <w:b/>
          <w:bCs/>
          <w:sz w:val="14"/>
          <w:szCs w:val="14"/>
        </w:rPr>
        <w:t>WS 200 L</w:t>
      </w:r>
      <w:r w:rsidR="00443A30">
        <w:rPr>
          <w:b/>
          <w:bCs/>
          <w:sz w:val="14"/>
          <w:szCs w:val="14"/>
        </w:rPr>
        <w:t xml:space="preserve"> Trådløs</w:t>
      </w:r>
      <w:r w:rsidR="00905FC8">
        <w:rPr>
          <w:b/>
          <w:bCs/>
          <w:sz w:val="14"/>
          <w:szCs w:val="14"/>
        </w:rPr>
        <w:t xml:space="preserve"> og har kun </w:t>
      </w:r>
      <w:r w:rsidR="00C9098F">
        <w:rPr>
          <w:b/>
          <w:bCs/>
          <w:sz w:val="14"/>
          <w:szCs w:val="14"/>
        </w:rPr>
        <w:t>é</w:t>
      </w:r>
      <w:r w:rsidR="00905FC8">
        <w:rPr>
          <w:b/>
          <w:bCs/>
          <w:sz w:val="14"/>
          <w:szCs w:val="14"/>
        </w:rPr>
        <w:t>n sensor og kabel</w:t>
      </w:r>
      <w:r w:rsidR="00C9098F">
        <w:rPr>
          <w:b/>
          <w:bCs/>
          <w:sz w:val="14"/>
          <w:szCs w:val="14"/>
        </w:rPr>
        <w:t>.</w:t>
      </w:r>
      <w:r w:rsidR="00443A30">
        <w:rPr>
          <w:b/>
          <w:bCs/>
          <w:sz w:val="14"/>
          <w:szCs w:val="14"/>
        </w:rPr>
        <w:t xml:space="preserve"> DETTE ER EKSTRA UTSTYR</w:t>
      </w:r>
      <w:r w:rsidR="00176928">
        <w:rPr>
          <w:b/>
          <w:bCs/>
          <w:sz w:val="14"/>
          <w:szCs w:val="14"/>
        </w:rPr>
        <w:t>.</w:t>
      </w:r>
    </w:p>
    <w:p w14:paraId="7059AF23" w14:textId="363900FB" w:rsidR="00843C61" w:rsidRPr="00843C61" w:rsidRDefault="00843C61" w:rsidP="00843C61">
      <w:pPr>
        <w:rPr>
          <w:color w:val="FF0000"/>
        </w:rPr>
      </w:pPr>
      <w:r w:rsidRPr="00843C61">
        <w:rPr>
          <w:color w:val="FF0000"/>
        </w:rPr>
        <w:t xml:space="preserve">Alle enhetene kommer </w:t>
      </w:r>
      <w:r w:rsidR="00F70BAB">
        <w:rPr>
          <w:b/>
          <w:bCs/>
          <w:color w:val="FF0000"/>
          <w:u w:val="single"/>
        </w:rPr>
        <w:t>FERDIG</w:t>
      </w:r>
      <w:r w:rsidRPr="00843C61">
        <w:rPr>
          <w:b/>
          <w:bCs/>
          <w:color w:val="FF0000"/>
          <w:u w:val="single"/>
        </w:rPr>
        <w:t xml:space="preserve"> «</w:t>
      </w:r>
      <w:r w:rsidR="00F70BAB">
        <w:rPr>
          <w:b/>
          <w:bCs/>
          <w:color w:val="FF0000"/>
          <w:u w:val="single"/>
        </w:rPr>
        <w:t>PARRET</w:t>
      </w:r>
      <w:r w:rsidRPr="00843C61">
        <w:rPr>
          <w:b/>
          <w:bCs/>
          <w:color w:val="FF0000"/>
          <w:u w:val="single"/>
        </w:rPr>
        <w:t>».</w:t>
      </w:r>
      <w:r w:rsidRPr="00843C61">
        <w:rPr>
          <w:color w:val="FF0000"/>
        </w:rPr>
        <w:t xml:space="preserve"> Hvis du har flere enheter enn standardpakken, se "Parring av enheter" nedenfor.</w:t>
      </w:r>
    </w:p>
    <w:p w14:paraId="3BA0C3E8" w14:textId="77777777" w:rsidR="00843C61" w:rsidRPr="00843C61" w:rsidRDefault="00843C61" w:rsidP="00843C61">
      <w:pPr>
        <w:rPr>
          <w:b/>
          <w:bCs/>
        </w:rPr>
      </w:pPr>
      <w:r w:rsidRPr="00843C61">
        <w:rPr>
          <w:b/>
          <w:bCs/>
        </w:rPr>
        <w:t>Installasjon</w:t>
      </w:r>
    </w:p>
    <w:p w14:paraId="21886E3B" w14:textId="1C133019" w:rsidR="00843C61" w:rsidRDefault="00443A30" w:rsidP="00843C61">
      <w:pPr>
        <w:rPr>
          <w:b/>
          <w:bCs/>
        </w:rPr>
      </w:pPr>
      <w:r>
        <w:rPr>
          <w:b/>
          <w:bCs/>
        </w:rPr>
        <w:t>S</w:t>
      </w:r>
      <w:r w:rsidR="00843C61" w:rsidRPr="00843C61">
        <w:rPr>
          <w:b/>
          <w:bCs/>
        </w:rPr>
        <w:t>entral</w:t>
      </w:r>
    </w:p>
    <w:p w14:paraId="68A5BB54" w14:textId="44FE8E08" w:rsidR="002608EA" w:rsidRPr="00843C61" w:rsidRDefault="002608EA" w:rsidP="00843C6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9BA01F" wp14:editId="63ADF85A">
            <wp:extent cx="1714698" cy="1371600"/>
            <wp:effectExtent l="0" t="0" r="0" b="0"/>
            <wp:docPr id="58467502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75024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69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83D6" w14:textId="239AAF9A" w:rsidR="00843C61" w:rsidRPr="00843C61" w:rsidRDefault="00843C61" w:rsidP="00843C61">
      <w:r w:rsidRPr="00843C61">
        <w:t xml:space="preserve">Plasser </w:t>
      </w:r>
      <w:r w:rsidR="00D5005A">
        <w:t>s</w:t>
      </w:r>
      <w:r w:rsidRPr="00843C61">
        <w:t xml:space="preserve">entralen høyt oppe med god avstand fra betong og metall for å sikre sterke signaler. </w:t>
      </w:r>
      <w:r w:rsidR="00443A30">
        <w:t>S</w:t>
      </w:r>
      <w:r w:rsidRPr="00843C61">
        <w:t>entralen kobles til strømadapter, men har også backup-batterier som holder systemet i drift ved strømbrudd.</w:t>
      </w:r>
    </w:p>
    <w:p w14:paraId="44435746" w14:textId="2EEFDEF5" w:rsidR="00843C61" w:rsidRDefault="00843C61" w:rsidP="00843C61">
      <w:pPr>
        <w:rPr>
          <w:b/>
          <w:bCs/>
          <w:color w:val="E97132" w:themeColor="accent2"/>
        </w:rPr>
      </w:pPr>
      <w:r w:rsidRPr="00D5005A">
        <w:rPr>
          <w:b/>
          <w:bCs/>
          <w:color w:val="E97132" w:themeColor="accent2"/>
        </w:rPr>
        <w:t>Veggbryter</w:t>
      </w:r>
      <w:r w:rsidR="00443A30" w:rsidRPr="00D5005A">
        <w:rPr>
          <w:b/>
          <w:bCs/>
          <w:color w:val="E97132" w:themeColor="accent2"/>
        </w:rPr>
        <w:t xml:space="preserve"> (EKSTRA UTSTYR)</w:t>
      </w:r>
      <w:r w:rsidR="002608EA" w:rsidRPr="002608EA">
        <w:rPr>
          <w:b/>
          <w:bCs/>
          <w:noProof/>
          <w:color w:val="E97132" w:themeColor="accent2"/>
        </w:rPr>
        <w:t xml:space="preserve"> </w:t>
      </w:r>
    </w:p>
    <w:p w14:paraId="53A43626" w14:textId="2F12EEF6" w:rsidR="002608EA" w:rsidRPr="00D5005A" w:rsidRDefault="002608EA" w:rsidP="00843C61">
      <w:pPr>
        <w:rPr>
          <w:b/>
          <w:bCs/>
          <w:color w:val="E97132" w:themeColor="accent2"/>
        </w:rPr>
      </w:pPr>
      <w:r>
        <w:rPr>
          <w:b/>
          <w:bCs/>
          <w:noProof/>
          <w:color w:val="E97132" w:themeColor="accent2"/>
        </w:rPr>
        <w:drawing>
          <wp:inline distT="0" distB="0" distL="0" distR="0" wp14:anchorId="046630A8" wp14:editId="64AF321F">
            <wp:extent cx="2171700" cy="1266825"/>
            <wp:effectExtent l="0" t="0" r="0" b="9525"/>
            <wp:docPr id="1656405036" name="Bilde 2" descr="Et bilde som inneholder teks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05036" name="Bilde 2" descr="Et bilde som inneholder tekst, design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7EA8D" w14:textId="4900B5D7" w:rsidR="00843C61" w:rsidRPr="00843C61" w:rsidRDefault="00D5005A" w:rsidP="00843C61">
      <w:r>
        <w:rPr>
          <w:color w:val="E97132" w:themeColor="accent2"/>
        </w:rPr>
        <w:t>(</w:t>
      </w:r>
      <w:r w:rsidR="00843C61" w:rsidRPr="00D5005A">
        <w:rPr>
          <w:color w:val="E97132" w:themeColor="accent2"/>
        </w:rPr>
        <w:t xml:space="preserve">Veggbryter </w:t>
      </w:r>
      <w:r w:rsidRPr="00D5005A">
        <w:rPr>
          <w:color w:val="E97132" w:themeColor="accent2"/>
        </w:rPr>
        <w:t>ek</w:t>
      </w:r>
      <w:r>
        <w:rPr>
          <w:color w:val="E97132" w:themeColor="accent2"/>
        </w:rPr>
        <w:t>s</w:t>
      </w:r>
      <w:r w:rsidRPr="00D5005A">
        <w:rPr>
          <w:color w:val="E97132" w:themeColor="accent2"/>
        </w:rPr>
        <w:t>tra utstyr</w:t>
      </w:r>
      <w:r>
        <w:t>)</w:t>
      </w:r>
      <w:r w:rsidRPr="00843C61">
        <w:t xml:space="preserve"> </w:t>
      </w:r>
      <w:r w:rsidR="00843C61" w:rsidRPr="00843C61">
        <w:t>monteres der det er lett tilgjengelig, for eksempel ved utgangsdøren. Den er batteridrevet (CR2477), og systemet vil fortsatt fungere normalt om batteriene går tomme</w:t>
      </w:r>
      <w:r>
        <w:t>.</w:t>
      </w:r>
    </w:p>
    <w:p w14:paraId="04DAA353" w14:textId="610FA5A5" w:rsidR="00D5005A" w:rsidRDefault="00D5005A" w:rsidP="00843C61">
      <w:pPr>
        <w:rPr>
          <w:b/>
          <w:bCs/>
        </w:rPr>
      </w:pPr>
    </w:p>
    <w:p w14:paraId="216E0010" w14:textId="5AD46695" w:rsidR="00843C61" w:rsidRPr="00843C61" w:rsidRDefault="00843C61" w:rsidP="00843C61">
      <w:pPr>
        <w:rPr>
          <w:b/>
          <w:bCs/>
        </w:rPr>
      </w:pPr>
      <w:r w:rsidRPr="00843C61">
        <w:rPr>
          <w:b/>
          <w:bCs/>
        </w:rPr>
        <w:t>Stengeventil</w:t>
      </w:r>
    </w:p>
    <w:p w14:paraId="4B0A7D04" w14:textId="507A0BD3" w:rsidR="00D97283" w:rsidRDefault="00D97283" w:rsidP="00843C61">
      <w:r>
        <w:rPr>
          <w:b/>
          <w:bCs/>
          <w:noProof/>
        </w:rPr>
        <w:drawing>
          <wp:inline distT="0" distB="0" distL="0" distR="0" wp14:anchorId="75247E28" wp14:editId="68E2ED1C">
            <wp:extent cx="1695450" cy="1247775"/>
            <wp:effectExtent l="0" t="0" r="0" b="9525"/>
            <wp:docPr id="1257675419" name="Bilde 3" descr="Et bilde som inneholder leke, blå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75419" name="Bilde 3" descr="Et bilde som inneholder leke, blå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51B50" w14:textId="1C58EECD" w:rsidR="00843C61" w:rsidRPr="00843C61" w:rsidRDefault="00843C61" w:rsidP="00843C61">
      <w:r w:rsidRPr="00843C61">
        <w:t xml:space="preserve">Installer stengeventilen på vannrøret etter </w:t>
      </w:r>
      <w:proofErr w:type="spellStart"/>
      <w:r w:rsidR="00176928" w:rsidRPr="00843C61">
        <w:t>hovedstoppekranen</w:t>
      </w:r>
      <w:proofErr w:type="spellEnd"/>
      <w:r w:rsidRPr="00843C61">
        <w:t>. Ventilen kan åpnes og lukkes manuelt ved å trekke ut og dreie det hvite hjulet. Ventilen er laget av rustfritt stål (</w:t>
      </w:r>
      <w:r w:rsidR="00443A30">
        <w:t>3/4’’</w:t>
      </w:r>
      <w:r w:rsidRPr="00843C61">
        <w:t xml:space="preserve"> kuleventil).</w:t>
      </w:r>
    </w:p>
    <w:p w14:paraId="315E1018" w14:textId="77777777" w:rsidR="00D5005A" w:rsidRDefault="00D5005A" w:rsidP="00843C61">
      <w:pPr>
        <w:rPr>
          <w:b/>
          <w:bCs/>
        </w:rPr>
      </w:pPr>
    </w:p>
    <w:p w14:paraId="22F59A11" w14:textId="654208F2" w:rsidR="00843C61" w:rsidRDefault="00443A30" w:rsidP="00843C61">
      <w:pPr>
        <w:rPr>
          <w:b/>
          <w:bCs/>
        </w:rPr>
      </w:pPr>
      <w:r>
        <w:rPr>
          <w:b/>
          <w:bCs/>
        </w:rPr>
        <w:t>Trådløs s</w:t>
      </w:r>
      <w:r w:rsidR="00843C61" w:rsidRPr="00843C61">
        <w:rPr>
          <w:b/>
          <w:bCs/>
        </w:rPr>
        <w:t>ensor</w:t>
      </w:r>
    </w:p>
    <w:p w14:paraId="0327EFCA" w14:textId="73113A3E" w:rsidR="00D97283" w:rsidRPr="00843C61" w:rsidRDefault="00D97283" w:rsidP="00843C6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F4535B" wp14:editId="1DAF4B28">
            <wp:extent cx="1990725" cy="1724025"/>
            <wp:effectExtent l="0" t="0" r="9525" b="9525"/>
            <wp:docPr id="2085712111" name="Bilde 4" descr="Et bilde som inneholder eske, design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12111" name="Bilde 4" descr="Et bilde som inneholder eske, design, tekst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43506" w14:textId="30342B26" w:rsidR="00843C61" w:rsidRPr="00843C61" w:rsidRDefault="00843C61" w:rsidP="00843C61">
      <w:r w:rsidRPr="00843C61">
        <w:t>Plasser sensore</w:t>
      </w:r>
      <w:r w:rsidR="00443A30">
        <w:t>n</w:t>
      </w:r>
      <w:r w:rsidRPr="00843C61">
        <w:t xml:space="preserve"> der det er fare for vannlekkasje, </w:t>
      </w:r>
      <w:r w:rsidR="003A7B78">
        <w:t>f.eks.</w:t>
      </w:r>
      <w:r w:rsidRPr="00843C61">
        <w:t xml:space="preserve"> under kjøkkenbenken, ved </w:t>
      </w:r>
      <w:r w:rsidR="00D5005A">
        <w:t>oppvaskmaskin, bereder</w:t>
      </w:r>
      <w:r w:rsidRPr="00843C61">
        <w:t>, kaffemaskinen eller isbitmaskinen</w:t>
      </w:r>
      <w:r w:rsidR="00D5005A">
        <w:t xml:space="preserve"> osv</w:t>
      </w:r>
      <w:r w:rsidRPr="00843C61">
        <w:t xml:space="preserve">. </w:t>
      </w:r>
      <w:r w:rsidR="00176928">
        <w:t>Den t</w:t>
      </w:r>
      <w:r w:rsidR="00443A30">
        <w:t>rådløs</w:t>
      </w:r>
      <w:r w:rsidR="00176928">
        <w:t>e</w:t>
      </w:r>
      <w:r w:rsidR="00443A30">
        <w:t xml:space="preserve"> s</w:t>
      </w:r>
      <w:r w:rsidRPr="00843C61">
        <w:t xml:space="preserve">ensoren har </w:t>
      </w:r>
      <w:r w:rsidR="00D5005A">
        <w:t xml:space="preserve">et </w:t>
      </w:r>
      <w:r w:rsidRPr="00843C61">
        <w:t>batteri som varer i minst 5 år</w:t>
      </w:r>
      <w:r w:rsidR="00D5005A">
        <w:t>,</w:t>
      </w:r>
      <w:r w:rsidRPr="00843C61">
        <w:t xml:space="preserve"> og vil pipe ved deteksjon av vann.</w:t>
      </w:r>
      <w:r w:rsidR="003A7B78">
        <w:t xml:space="preserve"> </w:t>
      </w:r>
      <w:r w:rsidRPr="00843C61">
        <w:t>Lyden stopper når de</w:t>
      </w:r>
      <w:r w:rsidR="00443A30">
        <w:t>n</w:t>
      </w:r>
      <w:r w:rsidRPr="00843C61">
        <w:t xml:space="preserve"> er tør</w:t>
      </w:r>
      <w:r w:rsidR="00D5005A">
        <w:t>r,</w:t>
      </w:r>
      <w:r w:rsidR="00F64557">
        <w:t xml:space="preserve"> og resetter seg deretter automatisk.</w:t>
      </w:r>
      <w:r w:rsidR="001A1B55">
        <w:t xml:space="preserve"> </w:t>
      </w:r>
      <w:r w:rsidR="00F561DA">
        <w:t>Sensor</w:t>
      </w:r>
      <w:r w:rsidR="00176928">
        <w:t>en</w:t>
      </w:r>
      <w:r w:rsidR="00F561DA">
        <w:t xml:space="preserve"> installeres lett tilgjengelig </w:t>
      </w:r>
      <w:r w:rsidR="00D50531">
        <w:t>for å forenkle testing</w:t>
      </w:r>
      <w:r w:rsidR="005D1536">
        <w:t>.</w:t>
      </w:r>
      <w:r w:rsidR="00D5005A">
        <w:t xml:space="preserve"> Ved lavt batteri, vil sensor gi lyd. Batter</w:t>
      </w:r>
      <w:r w:rsidR="00176928">
        <w:t>i</w:t>
      </w:r>
      <w:r w:rsidR="00D5005A">
        <w:t xml:space="preserve"> bør byttes.</w:t>
      </w:r>
      <w:r w:rsidR="00D50531">
        <w:t xml:space="preserve"> </w:t>
      </w:r>
    </w:p>
    <w:p w14:paraId="3EC58BE2" w14:textId="77777777" w:rsidR="00D5005A" w:rsidRDefault="00D5005A" w:rsidP="00843C61">
      <w:pPr>
        <w:rPr>
          <w:b/>
          <w:bCs/>
        </w:rPr>
      </w:pPr>
    </w:p>
    <w:p w14:paraId="3D4F2CC7" w14:textId="77777777" w:rsidR="00D5005A" w:rsidRDefault="00D5005A" w:rsidP="00843C61">
      <w:pPr>
        <w:rPr>
          <w:b/>
          <w:bCs/>
        </w:rPr>
      </w:pPr>
    </w:p>
    <w:p w14:paraId="03C2DA6C" w14:textId="77777777" w:rsidR="00D5005A" w:rsidRDefault="00CE331C" w:rsidP="00843C61">
      <w:pPr>
        <w:rPr>
          <w:b/>
          <w:bCs/>
        </w:rPr>
      </w:pPr>
      <w:r>
        <w:rPr>
          <w:b/>
          <w:bCs/>
        </w:rPr>
        <w:t>Sensor</w:t>
      </w:r>
      <w:r w:rsidR="00443A30">
        <w:rPr>
          <w:b/>
          <w:bCs/>
        </w:rPr>
        <w:t xml:space="preserve"> </w:t>
      </w:r>
      <w:r>
        <w:rPr>
          <w:b/>
          <w:bCs/>
        </w:rPr>
        <w:t>kab</w:t>
      </w:r>
      <w:r w:rsidR="00443A30">
        <w:rPr>
          <w:b/>
          <w:bCs/>
        </w:rPr>
        <w:t>el</w:t>
      </w:r>
    </w:p>
    <w:p w14:paraId="0616FFFC" w14:textId="7CA07262" w:rsidR="00D97283" w:rsidRDefault="00D97283" w:rsidP="00843C6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511CCD" wp14:editId="79C535D6">
            <wp:extent cx="2219325" cy="1323975"/>
            <wp:effectExtent l="0" t="0" r="9525" b="9525"/>
            <wp:docPr id="1066407779" name="Bilde 5" descr="Et bilde som inneholder mot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07779" name="Bilde 5" descr="Et bilde som inneholder mote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17112" w14:textId="5C68264C" w:rsidR="00843C61" w:rsidRPr="00D5005A" w:rsidRDefault="00CE331C" w:rsidP="00843C61">
      <w:pPr>
        <w:rPr>
          <w:b/>
          <w:bCs/>
        </w:rPr>
      </w:pPr>
      <w:r>
        <w:t>K</w:t>
      </w:r>
      <w:r w:rsidR="00843C61" w:rsidRPr="00843C61">
        <w:t>ab</w:t>
      </w:r>
      <w:r w:rsidR="00176928">
        <w:t>e</w:t>
      </w:r>
      <w:r w:rsidR="00843C61" w:rsidRPr="00843C61">
        <w:t>len brukes for å utvide dekningsområdet til sensorene.</w:t>
      </w:r>
      <w:r w:rsidR="00443A30">
        <w:t xml:space="preserve"> K</w:t>
      </w:r>
      <w:r w:rsidR="00843C61" w:rsidRPr="00843C61">
        <w:t>obles enkelt til</w:t>
      </w:r>
      <w:r w:rsidR="00F76045">
        <w:t xml:space="preserve"> </w:t>
      </w:r>
      <w:r w:rsidR="00443A30">
        <w:t>den trådløse sensoren</w:t>
      </w:r>
      <w:r w:rsidR="00D5005A">
        <w:t>.</w:t>
      </w:r>
      <w:r w:rsidR="00843C61" w:rsidRPr="00843C61">
        <w:t xml:space="preserve"> </w:t>
      </w:r>
      <w:r w:rsidR="00D5005A">
        <w:t xml:space="preserve">Kun </w:t>
      </w:r>
      <w:proofErr w:type="gramStart"/>
      <w:r w:rsidR="00D5005A">
        <w:t>en signal</w:t>
      </w:r>
      <w:proofErr w:type="gramEnd"/>
      <w:r w:rsidR="00D5005A">
        <w:t xml:space="preserve"> kabel, </w:t>
      </w:r>
      <w:r w:rsidR="00843C61" w:rsidRPr="00843C61">
        <w:t>da det ikke er pluss eller minus på kablene.</w:t>
      </w:r>
    </w:p>
    <w:p w14:paraId="685F5C40" w14:textId="77777777" w:rsidR="00F76045" w:rsidRPr="00843C61" w:rsidRDefault="00F76045" w:rsidP="00843C61"/>
    <w:p w14:paraId="41BBC4FD" w14:textId="77777777" w:rsidR="00843C61" w:rsidRPr="00843C61" w:rsidRDefault="00843C61" w:rsidP="00843C61">
      <w:pPr>
        <w:rPr>
          <w:b/>
          <w:bCs/>
        </w:rPr>
      </w:pPr>
      <w:r w:rsidRPr="00843C61">
        <w:rPr>
          <w:b/>
          <w:bCs/>
        </w:rPr>
        <w:t>Moduser</w:t>
      </w:r>
    </w:p>
    <w:p w14:paraId="3F41FD8E" w14:textId="79C3B8AF" w:rsidR="00265AEB" w:rsidRDefault="00265AEB" w:rsidP="00265AEB">
      <w:r w:rsidRPr="000346B0">
        <w:t xml:space="preserve">Produktet har </w:t>
      </w:r>
      <w:r>
        <w:t>flere</w:t>
      </w:r>
      <w:r w:rsidRPr="000346B0">
        <w:t xml:space="preserve"> funksjoner; strømløst åpent, strømløst stengt</w:t>
      </w:r>
      <w:r>
        <w:t>, samt åpne- og stengefunksjon.</w:t>
      </w:r>
      <w:r w:rsidRPr="000346B0">
        <w:t xml:space="preserve"> </w:t>
      </w:r>
      <w:r>
        <w:br/>
      </w:r>
      <w:r w:rsidRPr="000346B0">
        <w:t xml:space="preserve">Vi har valgt å kalle de for hus-modus og hytte-modus. </w:t>
      </w:r>
      <w:r>
        <w:br/>
      </w:r>
      <w:r w:rsidRPr="000346B0">
        <w:t>I hus-modus vil systemet fungere helt som normalt, ved hjelp av nettstrøm/backup</w:t>
      </w:r>
      <w:r>
        <w:t>-</w:t>
      </w:r>
      <w:r w:rsidRPr="000346B0">
        <w:t xml:space="preserve">batterier. </w:t>
      </w:r>
      <w:r>
        <w:br/>
      </w:r>
      <w:r w:rsidRPr="000346B0">
        <w:t>I hyttemodus, blir ventilen stengt av backup</w:t>
      </w:r>
      <w:r>
        <w:t>-</w:t>
      </w:r>
      <w:r w:rsidRPr="000346B0">
        <w:t xml:space="preserve">batteriene i </w:t>
      </w:r>
      <w:r w:rsidR="007A1E57">
        <w:t>sentralen</w:t>
      </w:r>
      <w:r w:rsidRPr="000346B0">
        <w:t>.</w:t>
      </w:r>
      <w:r w:rsidR="00D5005A">
        <w:t xml:space="preserve"> D</w:t>
      </w:r>
      <w:r w:rsidRPr="000346B0">
        <w:t xml:space="preserve">ersom rør skulle fryse og sprekke under strømbruddet, er vannet stengt. </w:t>
      </w:r>
    </w:p>
    <w:p w14:paraId="61A90D7F" w14:textId="1FB084E2" w:rsidR="00265AEB" w:rsidRDefault="00265AEB" w:rsidP="00265AEB">
      <w:r w:rsidRPr="000346B0">
        <w:t xml:space="preserve">Vannet slåes på via </w:t>
      </w:r>
      <w:r w:rsidR="007A1E57">
        <w:t>(</w:t>
      </w:r>
      <w:r w:rsidR="007A1E57" w:rsidRPr="00D5005A">
        <w:rPr>
          <w:color w:val="E97132" w:themeColor="accent2"/>
        </w:rPr>
        <w:t>Veggbryter EKSTRA UTSTYR</w:t>
      </w:r>
      <w:r w:rsidR="007A1E57">
        <w:t>) S</w:t>
      </w:r>
      <w:r>
        <w:t>entral</w:t>
      </w:r>
      <w:r w:rsidRPr="000346B0">
        <w:t>, eller ved å manuelt dra ut og dreie på det hvite hjulet på ventilen.</w:t>
      </w:r>
      <w:r>
        <w:br/>
        <w:t>Produktets «åpne- og stengefunksjon» fungerer ved at man trykker på modusknappen én gang (vannet stenges, lyser rødt) eller to ganger (vannet åpnes, lyser grønt).</w:t>
      </w:r>
      <w:r w:rsidRPr="000346B0">
        <w:t xml:space="preserve"> </w:t>
      </w:r>
    </w:p>
    <w:p w14:paraId="7BB2E88A" w14:textId="74E29AB6" w:rsidR="00B66EBC" w:rsidRPr="00843C61" w:rsidRDefault="00265AEB" w:rsidP="00843C61">
      <w:r w:rsidRPr="000346B0">
        <w:t xml:space="preserve">Du bytter mellom de to modusene, ved å holde inne modusknappen til det blinker grønt eller gult. Grønn er hus-modus, og gul er hytte modus. </w:t>
      </w:r>
      <w:r>
        <w:br/>
      </w:r>
      <w:r w:rsidRPr="000346B0">
        <w:t>For å bytte</w:t>
      </w:r>
      <w:r>
        <w:t xml:space="preserve"> modus</w:t>
      </w:r>
      <w:r w:rsidRPr="000346B0">
        <w:t xml:space="preserve">, trykker du en gang slik at lyset endres. Vent noen sekunder. Når lyset slukker, er modusen satt. </w:t>
      </w:r>
    </w:p>
    <w:p w14:paraId="19A38A03" w14:textId="1D77FAF8" w:rsidR="00607C13" w:rsidRPr="00C37FE2" w:rsidRDefault="00607C13" w:rsidP="00607C13">
      <w:r w:rsidRPr="00C37FE2">
        <w:rPr>
          <w:b/>
          <w:bCs/>
        </w:rPr>
        <w:t xml:space="preserve">Parring av </w:t>
      </w:r>
      <w:r>
        <w:rPr>
          <w:b/>
          <w:bCs/>
        </w:rPr>
        <w:t>sensorer</w:t>
      </w:r>
      <w:r w:rsidR="00D5005A">
        <w:rPr>
          <w:b/>
          <w:bCs/>
        </w:rPr>
        <w:t>/ (</w:t>
      </w:r>
      <w:r w:rsidR="00D5005A" w:rsidRPr="00D5005A">
        <w:rPr>
          <w:b/>
          <w:bCs/>
          <w:color w:val="E97132" w:themeColor="accent2"/>
        </w:rPr>
        <w:t>V</w:t>
      </w:r>
      <w:r w:rsidR="007A1E57" w:rsidRPr="00D5005A">
        <w:rPr>
          <w:b/>
          <w:bCs/>
          <w:color w:val="E97132" w:themeColor="accent2"/>
        </w:rPr>
        <w:t>eggbryter EKSTRA UTSTYR</w:t>
      </w:r>
      <w:r w:rsidR="007A1E57">
        <w:rPr>
          <w:b/>
          <w:bCs/>
        </w:rPr>
        <w:t>)</w:t>
      </w:r>
    </w:p>
    <w:p w14:paraId="31F26471" w14:textId="2ACFB574" w:rsidR="00607C13" w:rsidRDefault="00607C13" w:rsidP="00607C13">
      <w:r w:rsidRPr="00C37FE2">
        <w:t>Trykk på «</w:t>
      </w:r>
      <w:r w:rsidR="007A1E57">
        <w:t>PARRE</w:t>
      </w:r>
      <w:r w:rsidRPr="00C37FE2">
        <w:t xml:space="preserve">»-knappen på </w:t>
      </w:r>
      <w:r>
        <w:t>sentralen</w:t>
      </w:r>
      <w:r w:rsidRPr="00C37FE2">
        <w:t>.</w:t>
      </w:r>
      <w:r>
        <w:t xml:space="preserve"> Trykk deretter på knappen på sensor</w:t>
      </w:r>
      <w:r w:rsidR="00D5005A">
        <w:t>/ (</w:t>
      </w:r>
      <w:r w:rsidR="00D5005A" w:rsidRPr="00D5005A">
        <w:rPr>
          <w:color w:val="E97132" w:themeColor="accent2"/>
        </w:rPr>
        <w:t>V</w:t>
      </w:r>
      <w:r w:rsidRPr="00D5005A">
        <w:rPr>
          <w:color w:val="E97132" w:themeColor="accent2"/>
        </w:rPr>
        <w:t xml:space="preserve">eggbryter </w:t>
      </w:r>
      <w:r w:rsidR="00D5005A" w:rsidRPr="00D5005A">
        <w:rPr>
          <w:color w:val="E97132" w:themeColor="accent2"/>
        </w:rPr>
        <w:t>ekstra utstyr)</w:t>
      </w:r>
      <w:r w:rsidRPr="00D5005A">
        <w:rPr>
          <w:color w:val="E97132" w:themeColor="accent2"/>
        </w:rPr>
        <w:t xml:space="preserve">- </w:t>
      </w:r>
      <w:r>
        <w:t>e</w:t>
      </w:r>
      <w:r w:rsidRPr="00C37FE2">
        <w:t>n kvitteringslyd vil bekrefte vellykket parring.</w:t>
      </w:r>
      <w:r w:rsidR="007A1E57">
        <w:t xml:space="preserve"> Når ferdig PARRET, Trykk 1 gang på PARRE knappen og lyset sluker.</w:t>
      </w:r>
    </w:p>
    <w:p w14:paraId="3B04043D" w14:textId="77777777" w:rsidR="00607C13" w:rsidRDefault="00607C13" w:rsidP="00607C13">
      <w:pPr>
        <w:rPr>
          <w:b/>
          <w:bCs/>
        </w:rPr>
      </w:pPr>
      <w:r w:rsidRPr="00DE7A8D">
        <w:rPr>
          <w:b/>
          <w:bCs/>
        </w:rPr>
        <w:t>Dekningskontroll</w:t>
      </w:r>
    </w:p>
    <w:p w14:paraId="2423730D" w14:textId="2632A461" w:rsidR="00607C13" w:rsidRDefault="00607C13" w:rsidP="00607C13">
      <w:r>
        <w:t xml:space="preserve">Når sentral er i operativ funksjon og alle sensorer er </w:t>
      </w:r>
      <w:r w:rsidR="007A1E57">
        <w:t>PARRET</w:t>
      </w:r>
      <w:r>
        <w:t>, test avstandsbegrensning på sensor ved å trykke på</w:t>
      </w:r>
      <w:r w:rsidR="00D5005A">
        <w:t xml:space="preserve"> den trådløse sensorknappen</w:t>
      </w:r>
      <w:r>
        <w:t xml:space="preserve"> for å få bekreftet at avstanden er OK.</w:t>
      </w:r>
    </w:p>
    <w:p w14:paraId="27443FA4" w14:textId="77777777" w:rsidR="00607C13" w:rsidRDefault="00607C13" w:rsidP="00607C13"/>
    <w:p w14:paraId="002CE30C" w14:textId="77777777" w:rsidR="00843C61" w:rsidRPr="00843C61" w:rsidRDefault="00843C61" w:rsidP="00843C61">
      <w:pPr>
        <w:rPr>
          <w:b/>
          <w:bCs/>
        </w:rPr>
      </w:pPr>
      <w:r w:rsidRPr="00843C61">
        <w:rPr>
          <w:b/>
          <w:bCs/>
        </w:rPr>
        <w:t>Feilsøking</w:t>
      </w:r>
    </w:p>
    <w:p w14:paraId="37714053" w14:textId="1DA44617" w:rsidR="00843C61" w:rsidRPr="00843C61" w:rsidRDefault="00204D81" w:rsidP="00843C61">
      <w:r w:rsidRPr="00204D81">
        <w:t>Se bruksanvisning.</w:t>
      </w:r>
    </w:p>
    <w:p w14:paraId="71424739" w14:textId="77777777" w:rsidR="00843C61" w:rsidRPr="00843C61" w:rsidRDefault="00843C61" w:rsidP="00843C61">
      <w:pPr>
        <w:rPr>
          <w:b/>
          <w:bCs/>
        </w:rPr>
      </w:pPr>
      <w:r w:rsidRPr="00843C61">
        <w:rPr>
          <w:b/>
          <w:bCs/>
        </w:rPr>
        <w:t>Reset</w:t>
      </w:r>
    </w:p>
    <w:p w14:paraId="16B3516B" w14:textId="264DC3B8" w:rsidR="00843C61" w:rsidRPr="00843C61" w:rsidRDefault="00D775D5" w:rsidP="00843C61">
      <w:r>
        <w:t>Se bruksanvisning.</w:t>
      </w:r>
    </w:p>
    <w:p w14:paraId="78472526" w14:textId="59ADC0AB" w:rsidR="00843C61" w:rsidRPr="00843C61" w:rsidRDefault="00D97283" w:rsidP="00843C61">
      <w:pPr>
        <w:rPr>
          <w:b/>
          <w:bCs/>
        </w:rPr>
      </w:pPr>
      <w:r w:rsidRPr="00843C61">
        <w:rPr>
          <w:b/>
          <w:bCs/>
        </w:rPr>
        <w:t>Vedlik</w:t>
      </w:r>
      <w:r>
        <w:rPr>
          <w:b/>
          <w:bCs/>
        </w:rPr>
        <w:t>ehold</w:t>
      </w:r>
    </w:p>
    <w:p w14:paraId="0FBB59BF" w14:textId="29300944" w:rsidR="00314B62" w:rsidRPr="007A1E57" w:rsidRDefault="00323FDD">
      <w:r>
        <w:t>Se bruksanvisning.</w:t>
      </w:r>
    </w:p>
    <w:sectPr w:rsidR="00314B62" w:rsidRPr="007A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2118"/>
    <w:multiLevelType w:val="multilevel"/>
    <w:tmpl w:val="C026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C5FE9"/>
    <w:multiLevelType w:val="multilevel"/>
    <w:tmpl w:val="7744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F59B5"/>
    <w:multiLevelType w:val="multilevel"/>
    <w:tmpl w:val="8B12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871099">
    <w:abstractNumId w:val="1"/>
  </w:num>
  <w:num w:numId="2" w16cid:durableId="828256280">
    <w:abstractNumId w:val="2"/>
  </w:num>
  <w:num w:numId="3" w16cid:durableId="60380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78"/>
    <w:rsid w:val="000638D8"/>
    <w:rsid w:val="000E0932"/>
    <w:rsid w:val="00176928"/>
    <w:rsid w:val="001A1B55"/>
    <w:rsid w:val="001F7BBE"/>
    <w:rsid w:val="00204D81"/>
    <w:rsid w:val="002608EA"/>
    <w:rsid w:val="00265AEB"/>
    <w:rsid w:val="002807FD"/>
    <w:rsid w:val="00291233"/>
    <w:rsid w:val="00314B62"/>
    <w:rsid w:val="00323FDD"/>
    <w:rsid w:val="00355BB8"/>
    <w:rsid w:val="003A7B78"/>
    <w:rsid w:val="00443A30"/>
    <w:rsid w:val="004A12BE"/>
    <w:rsid w:val="004B0B78"/>
    <w:rsid w:val="005D1536"/>
    <w:rsid w:val="00607C13"/>
    <w:rsid w:val="0064022C"/>
    <w:rsid w:val="00795D2A"/>
    <w:rsid w:val="007A1E57"/>
    <w:rsid w:val="00843C61"/>
    <w:rsid w:val="00856072"/>
    <w:rsid w:val="00905FC8"/>
    <w:rsid w:val="00955AD5"/>
    <w:rsid w:val="00975C29"/>
    <w:rsid w:val="00B66EBC"/>
    <w:rsid w:val="00B94862"/>
    <w:rsid w:val="00BC3086"/>
    <w:rsid w:val="00C022D3"/>
    <w:rsid w:val="00C55C28"/>
    <w:rsid w:val="00C70E69"/>
    <w:rsid w:val="00C9098F"/>
    <w:rsid w:val="00CA363B"/>
    <w:rsid w:val="00CE331C"/>
    <w:rsid w:val="00D5005A"/>
    <w:rsid w:val="00D50531"/>
    <w:rsid w:val="00D775D5"/>
    <w:rsid w:val="00D97283"/>
    <w:rsid w:val="00E97FF3"/>
    <w:rsid w:val="00EF2F4A"/>
    <w:rsid w:val="00F41468"/>
    <w:rsid w:val="00F561DA"/>
    <w:rsid w:val="00F64557"/>
    <w:rsid w:val="00F70BAB"/>
    <w:rsid w:val="00F76045"/>
    <w:rsid w:val="00FD5D90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EBAB"/>
  <w15:chartTrackingRefBased/>
  <w15:docId w15:val="{6C64D2D7-78DB-45D5-90B6-791D693B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0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0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0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0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0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0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0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0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0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0B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0B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0B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0B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0B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0B7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B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B0B7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0B7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B0B7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0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0B7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0B7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14B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18197F60F9214F93BE6346ABC3E0B5" ma:contentTypeVersion="22" ma:contentTypeDescription="Opprett et nytt dokument." ma:contentTypeScope="" ma:versionID="0198a505d3b089890088d80105bc62bb">
  <xsd:schema xmlns:xsd="http://www.w3.org/2001/XMLSchema" xmlns:xs="http://www.w3.org/2001/XMLSchema" xmlns:p="http://schemas.microsoft.com/office/2006/metadata/properties" xmlns:ns2="b7ccfe44-9ff1-4b9e-b716-ae245ed7ca48" xmlns:ns3="996373ea-efe5-46b4-b612-4885097b0736" targetNamespace="http://schemas.microsoft.com/office/2006/metadata/properties" ma:root="true" ma:fieldsID="b86f3f6c9e659db0ecb90cb1e6ebe8ae" ns2:_="" ns3:_="">
    <xsd:import namespace="b7ccfe44-9ff1-4b9e-b716-ae245ed7ca48"/>
    <xsd:import namespace="996373ea-efe5-46b4-b612-4885097b0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fe44-9ff1-4b9e-b716-ae245ed7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0e4bf6c-9e7b-4e2b-8c75-21e7c4aa3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73ea-efe5-46b4-b612-4885097b0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93c531-88ac-46fa-9611-f07ce4cdd80f}" ma:internalName="TaxCatchAll" ma:showField="CatchAllData" ma:web="996373ea-efe5-46b4-b612-4885097b0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cfe44-9ff1-4b9e-b716-ae245ed7ca48">
      <Terms xmlns="http://schemas.microsoft.com/office/infopath/2007/PartnerControls"/>
    </lcf76f155ced4ddcb4097134ff3c332f>
    <TaxCatchAll xmlns="996373ea-efe5-46b4-b612-4885097b07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E4B48-C85B-4BC6-A8B8-F75CC77C1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fe44-9ff1-4b9e-b716-ae245ed7ca48"/>
    <ds:schemaRef ds:uri="996373ea-efe5-46b4-b612-4885097b0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3C341-A2AD-46A1-90C4-41CBAFE64D53}">
  <ds:schemaRefs>
    <ds:schemaRef ds:uri="http://schemas.microsoft.com/office/2006/metadata/properties"/>
    <ds:schemaRef ds:uri="http://schemas.microsoft.com/office/infopath/2007/PartnerControls"/>
    <ds:schemaRef ds:uri="b7ccfe44-9ff1-4b9e-b716-ae245ed7ca48"/>
    <ds:schemaRef ds:uri="996373ea-efe5-46b4-b612-4885097b0736"/>
  </ds:schemaRefs>
</ds:datastoreItem>
</file>

<file path=customXml/itemProps3.xml><?xml version="1.0" encoding="utf-8"?>
<ds:datastoreItem xmlns:ds="http://schemas.openxmlformats.org/officeDocument/2006/customXml" ds:itemID="{DC26203C-5B07-484B-B6D7-4CCF12810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Erling Kverndokk Hansen</dc:creator>
  <cp:keywords/>
  <dc:description/>
  <cp:lastModifiedBy>stig Kverndokk</cp:lastModifiedBy>
  <cp:revision>2</cp:revision>
  <dcterms:created xsi:type="dcterms:W3CDTF">2025-02-24T18:55:00Z</dcterms:created>
  <dcterms:modified xsi:type="dcterms:W3CDTF">2025-02-24T18:55:00Z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0x010100A018197F60F9214F93BE6346ABC3E0B5</vt:lpwstr>
  </property>
  <property fmtid="{D5CDD505-2E9C-101B-9397-08002B2CF9AE}" pid="3" name="MediaServiceImageTags">
    <vt:lpwstr/>
  </property>
</Properties>
</file>