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4371F23" w14:textId="0517DDF1" w:rsidR="00451B9A" w:rsidRPr="009A244F" w:rsidRDefault="009A244F">
      <w:pPr>
        <w:rPr>
          <w:b/>
          <w:color w:val="808080" w:themeColor="background1" w:themeShade="80"/>
          <w:sz w:val="36"/>
        </w:rPr>
      </w:pPr>
      <w:r w:rsidRPr="009A244F">
        <w:rPr>
          <w:b/>
          <w:color w:val="808080" w:themeColor="background1" w:themeShade="80"/>
          <w:sz w:val="36"/>
        </w:rPr>
        <w:t>Kuba IK</w:t>
      </w:r>
      <w:r w:rsidRPr="009A244F">
        <w:rPr>
          <w:b/>
          <w:color w:val="808080" w:themeColor="background1" w:themeShade="80"/>
          <w:sz w:val="36"/>
        </w:rPr>
        <w:br/>
      </w:r>
      <w:r w:rsidR="00F7413A">
        <w:rPr>
          <w:b/>
          <w:color w:val="808080" w:themeColor="background1" w:themeShade="80"/>
          <w:sz w:val="36"/>
        </w:rPr>
        <w:t xml:space="preserve">- </w:t>
      </w:r>
      <w:r w:rsidRPr="009A244F">
        <w:rPr>
          <w:b/>
          <w:color w:val="808080" w:themeColor="background1" w:themeShade="80"/>
          <w:sz w:val="36"/>
        </w:rPr>
        <w:t xml:space="preserve">Internkontroll </w:t>
      </w:r>
      <w:r w:rsidR="00CF0C7C">
        <w:rPr>
          <w:b/>
          <w:color w:val="808080" w:themeColor="background1" w:themeShade="80"/>
          <w:sz w:val="36"/>
        </w:rPr>
        <w:t>Kunde</w:t>
      </w:r>
    </w:p>
    <w:p w14:paraId="11B26346" w14:textId="77777777" w:rsidR="009A244F" w:rsidRDefault="009A244F"/>
    <w:p w14:paraId="03973AF1" w14:textId="55A5A16E" w:rsidR="009A244F" w:rsidRDefault="006C35BC">
      <w:r>
        <w:t xml:space="preserve">Et komplett Internkontroll-system for </w:t>
      </w:r>
      <w:r w:rsidR="004601DA">
        <w:t xml:space="preserve">håndtering av </w:t>
      </w:r>
      <w:r>
        <w:t>din</w:t>
      </w:r>
      <w:r w:rsidR="004601DA">
        <w:t>e</w:t>
      </w:r>
      <w:r>
        <w:t xml:space="preserve"> </w:t>
      </w:r>
      <w:r w:rsidR="004601DA">
        <w:t>IK-avtaler</w:t>
      </w:r>
      <w:r>
        <w:t>!</w:t>
      </w:r>
    </w:p>
    <w:p w14:paraId="5BBCE01A" w14:textId="77777777" w:rsidR="006C35BC" w:rsidRDefault="006C35BC">
      <w:r>
        <w:t>Denne modulen inneholder blant annet funksjoner for følgende:</w:t>
      </w:r>
      <w:r>
        <w:br/>
      </w:r>
    </w:p>
    <w:p w14:paraId="2FAB6537" w14:textId="77777777" w:rsidR="00AD1C30" w:rsidRDefault="004601DA" w:rsidP="00AD1C30">
      <w:pPr>
        <w:pStyle w:val="Normalweb"/>
        <w:numPr>
          <w:ilvl w:val="0"/>
          <w:numId w:val="2"/>
        </w:numPr>
        <w:shd w:val="clear" w:color="auto" w:fill="FFFFFF"/>
        <w:spacing w:before="0" w:beforeAutospacing="0" w:after="0" w:afterAutospacing="0"/>
        <w:ind w:left="714" w:hanging="357"/>
        <w:rPr>
          <w:rFonts w:asciiTheme="minorHAnsi" w:hAnsiTheme="minorHAnsi" w:cs="Arial"/>
          <w:color w:val="747474"/>
          <w:szCs w:val="26"/>
        </w:rPr>
      </w:pPr>
      <w:r>
        <w:rPr>
          <w:rFonts w:asciiTheme="minorHAnsi" w:hAnsiTheme="minorHAnsi"/>
          <w:b/>
          <w:color w:val="808080" w:themeColor="background1" w:themeShade="80"/>
        </w:rPr>
        <w:t>Register over alle avtaler (og kunder)</w:t>
      </w:r>
      <w:r w:rsidR="006C35BC">
        <w:br/>
      </w:r>
      <w:r w:rsidR="00AD1C30">
        <w:rPr>
          <w:rFonts w:asciiTheme="minorHAnsi" w:hAnsiTheme="minorHAnsi" w:cs="Arial"/>
          <w:color w:val="747474"/>
          <w:szCs w:val="26"/>
        </w:rPr>
        <w:t>Komplett register over alle IK-avtaler du og din virksomhet har.</w:t>
      </w:r>
      <w:r w:rsidR="00AD1C30">
        <w:rPr>
          <w:rFonts w:asciiTheme="minorHAnsi" w:hAnsiTheme="minorHAnsi" w:cs="Arial"/>
          <w:color w:val="747474"/>
          <w:szCs w:val="26"/>
        </w:rPr>
        <w:br/>
        <w:t xml:space="preserve">Fra dette bildet: </w:t>
      </w:r>
    </w:p>
    <w:p w14:paraId="65857068" w14:textId="7A6CFA22" w:rsidR="00AD1C30" w:rsidRPr="00AD1C30" w:rsidRDefault="00AD1C30" w:rsidP="00AD1C30">
      <w:pPr>
        <w:pStyle w:val="Normalweb"/>
        <w:numPr>
          <w:ilvl w:val="1"/>
          <w:numId w:val="2"/>
        </w:numPr>
        <w:shd w:val="clear" w:color="auto" w:fill="FFFFFF"/>
        <w:spacing w:before="0" w:beforeAutospacing="0" w:after="0" w:afterAutospacing="0"/>
        <w:ind w:left="1434" w:hanging="357"/>
        <w:rPr>
          <w:rFonts w:asciiTheme="minorHAnsi" w:hAnsiTheme="minorHAnsi" w:cs="Arial"/>
          <w:color w:val="747474"/>
          <w:szCs w:val="26"/>
        </w:rPr>
      </w:pPr>
      <w:r>
        <w:rPr>
          <w:rFonts w:asciiTheme="minorHAnsi" w:hAnsiTheme="minorHAnsi" w:cs="Arial"/>
          <w:color w:val="747474"/>
          <w:szCs w:val="26"/>
        </w:rPr>
        <w:t>Oppretter du enkelt nye IK-avtaler</w:t>
      </w:r>
    </w:p>
    <w:p w14:paraId="22757FAE" w14:textId="2F3A2E47" w:rsidR="00AD1C30" w:rsidRDefault="00AD1C30" w:rsidP="00AD1C30">
      <w:pPr>
        <w:pStyle w:val="Normalweb"/>
        <w:numPr>
          <w:ilvl w:val="1"/>
          <w:numId w:val="2"/>
        </w:numPr>
        <w:shd w:val="clear" w:color="auto" w:fill="FFFFFF"/>
        <w:spacing w:before="0" w:beforeAutospacing="0" w:after="0" w:afterAutospacing="0"/>
        <w:ind w:left="1434" w:hanging="357"/>
        <w:rPr>
          <w:rFonts w:asciiTheme="minorHAnsi" w:hAnsiTheme="minorHAnsi" w:cs="Arial"/>
          <w:color w:val="747474"/>
          <w:szCs w:val="26"/>
        </w:rPr>
      </w:pPr>
      <w:r>
        <w:rPr>
          <w:rFonts w:asciiTheme="minorHAnsi" w:hAnsiTheme="minorHAnsi" w:cs="Arial"/>
          <w:color w:val="747474"/>
          <w:szCs w:val="26"/>
        </w:rPr>
        <w:t xml:space="preserve">Klikker du deg inn i den enkelte avtale </w:t>
      </w:r>
      <w:r w:rsidR="006F60D2">
        <w:rPr>
          <w:rFonts w:asciiTheme="minorHAnsi" w:hAnsiTheme="minorHAnsi" w:cs="Arial"/>
          <w:color w:val="747474"/>
          <w:szCs w:val="26"/>
        </w:rPr>
        <w:br/>
      </w:r>
    </w:p>
    <w:p w14:paraId="0EC668C4" w14:textId="49C5C0B0" w:rsidR="006C35BC" w:rsidRDefault="006F60D2" w:rsidP="00AD1C30">
      <w:pPr>
        <w:pStyle w:val="Normalweb"/>
        <w:shd w:val="clear" w:color="auto" w:fill="FFFFFF"/>
        <w:spacing w:before="0" w:beforeAutospacing="0" w:after="0" w:afterAutospacing="0"/>
        <w:ind w:left="708"/>
        <w:rPr>
          <w:rFonts w:asciiTheme="minorHAnsi" w:hAnsiTheme="minorHAnsi" w:cs="Arial"/>
          <w:color w:val="747474"/>
          <w:szCs w:val="26"/>
        </w:rPr>
      </w:pPr>
      <w:r>
        <w:rPr>
          <w:rFonts w:asciiTheme="minorHAnsi" w:hAnsiTheme="minorHAnsi" w:cs="Arial"/>
          <w:color w:val="747474"/>
          <w:szCs w:val="26"/>
        </w:rPr>
        <w:t xml:space="preserve">Under ser du et eksempel på en </w:t>
      </w:r>
      <w:r>
        <w:rPr>
          <w:rFonts w:asciiTheme="minorHAnsi" w:hAnsiTheme="minorHAnsi" w:cs="Arial"/>
          <w:color w:val="747474"/>
          <w:szCs w:val="26"/>
        </w:rPr>
        <w:t>avtale</w:t>
      </w:r>
      <w:r>
        <w:rPr>
          <w:rFonts w:asciiTheme="minorHAnsi" w:hAnsiTheme="minorHAnsi" w:cs="Arial"/>
          <w:color w:val="747474"/>
          <w:szCs w:val="26"/>
        </w:rPr>
        <w:t>oversikt:</w:t>
      </w:r>
      <w:r w:rsidR="00AD1C30">
        <w:rPr>
          <w:rFonts w:asciiTheme="minorHAnsi" w:hAnsiTheme="minorHAnsi" w:cs="Arial"/>
          <w:color w:val="747474"/>
          <w:szCs w:val="26"/>
        </w:rPr>
        <w:br/>
      </w:r>
    </w:p>
    <w:p w14:paraId="6CADE8EA" w14:textId="1C6842F5" w:rsidR="00406529" w:rsidRDefault="006F60D2" w:rsidP="00406529">
      <w:pPr>
        <w:pStyle w:val="Normalweb"/>
        <w:shd w:val="clear" w:color="auto" w:fill="FFFFFF"/>
        <w:spacing w:before="0" w:beforeAutospacing="0" w:after="300" w:afterAutospacing="0"/>
        <w:rPr>
          <w:rFonts w:asciiTheme="minorHAnsi" w:hAnsiTheme="minorHAnsi" w:cs="Arial"/>
          <w:color w:val="747474"/>
          <w:szCs w:val="26"/>
        </w:rPr>
      </w:pPr>
      <w:r w:rsidRPr="006F60D2">
        <w:rPr>
          <w:rFonts w:asciiTheme="minorHAnsi" w:hAnsiTheme="minorHAnsi" w:cs="Arial"/>
          <w:color w:val="747474"/>
          <w:szCs w:val="26"/>
        </w:rPr>
        <w:drawing>
          <wp:inline distT="0" distB="0" distL="0" distR="0" wp14:anchorId="66DD82F9" wp14:editId="0D173B4D">
            <wp:extent cx="5756910" cy="3490595"/>
            <wp:effectExtent l="0" t="0" r="8890" b="0"/>
            <wp:docPr id="1" name="Bil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490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3FBFAA" w14:textId="187711D6" w:rsidR="004A2746" w:rsidRPr="004A2746" w:rsidRDefault="00867B82" w:rsidP="00157D50">
      <w:pPr>
        <w:pStyle w:val="Normalweb"/>
        <w:numPr>
          <w:ilvl w:val="0"/>
          <w:numId w:val="2"/>
        </w:numPr>
        <w:shd w:val="clear" w:color="auto" w:fill="FFFFFF"/>
        <w:spacing w:before="0" w:beforeAutospacing="0" w:after="0" w:afterAutospacing="0"/>
        <w:ind w:hanging="357"/>
        <w:rPr>
          <w:rFonts w:asciiTheme="minorHAnsi" w:hAnsiTheme="minorHAnsi" w:cs="Arial"/>
          <w:color w:val="747474"/>
          <w:szCs w:val="26"/>
        </w:rPr>
      </w:pPr>
      <w:r>
        <w:rPr>
          <w:rFonts w:asciiTheme="minorHAnsi" w:hAnsiTheme="minorHAnsi"/>
          <w:b/>
          <w:color w:val="808080" w:themeColor="background1" w:themeShade="80"/>
        </w:rPr>
        <w:t>Dashboard for den enkelte IK-avtalen</w:t>
      </w:r>
      <w:r w:rsidR="006C35BC" w:rsidRPr="006C35BC">
        <w:rPr>
          <w:rFonts w:asciiTheme="minorHAnsi" w:hAnsiTheme="minorHAnsi"/>
        </w:rPr>
        <w:br/>
      </w:r>
      <w:r w:rsidR="004A2746">
        <w:rPr>
          <w:rFonts w:asciiTheme="minorHAnsi" w:hAnsiTheme="minorHAnsi" w:cs="Arial"/>
          <w:color w:val="747474"/>
        </w:rPr>
        <w:t>Fra Dashboardet for den enkelte IK-avtalen, styrer du alle aktiviteter.</w:t>
      </w:r>
      <w:r w:rsidR="00AE4F4C">
        <w:rPr>
          <w:rFonts w:asciiTheme="minorHAnsi" w:hAnsiTheme="minorHAnsi" w:cs="Arial"/>
          <w:color w:val="747474"/>
        </w:rPr>
        <w:br/>
        <w:t>Selve kontrollen gjennomfører du fra din telefon eller nettbrett og dokumenterer med sjekklister, måleprotokoller, registrerer avvik og legger til bilder + mer til.</w:t>
      </w:r>
      <w:r w:rsidR="00AE4F4C">
        <w:rPr>
          <w:rFonts w:asciiTheme="minorHAnsi" w:hAnsiTheme="minorHAnsi" w:cs="Arial"/>
          <w:color w:val="747474"/>
        </w:rPr>
        <w:br/>
        <w:t>De viktigste funksjonene er som følger:</w:t>
      </w:r>
    </w:p>
    <w:p w14:paraId="0F306966" w14:textId="347974FA" w:rsidR="004A2746" w:rsidRDefault="00AE4F4C" w:rsidP="00157D50">
      <w:pPr>
        <w:pStyle w:val="Normalweb"/>
        <w:numPr>
          <w:ilvl w:val="1"/>
          <w:numId w:val="2"/>
        </w:numPr>
        <w:shd w:val="clear" w:color="auto" w:fill="FFFFFF"/>
        <w:spacing w:before="0" w:beforeAutospacing="0" w:after="0" w:afterAutospacing="0"/>
        <w:ind w:hanging="357"/>
        <w:rPr>
          <w:rFonts w:asciiTheme="minorHAnsi" w:hAnsiTheme="minorHAnsi" w:cs="Arial"/>
          <w:color w:val="747474"/>
          <w:szCs w:val="26"/>
        </w:rPr>
      </w:pPr>
      <w:r>
        <w:rPr>
          <w:rFonts w:asciiTheme="minorHAnsi" w:hAnsiTheme="minorHAnsi"/>
          <w:color w:val="808080" w:themeColor="background1" w:themeShade="80"/>
        </w:rPr>
        <w:t>Opprette</w:t>
      </w:r>
      <w:r w:rsidR="004A2746" w:rsidRPr="004A2746">
        <w:rPr>
          <w:rFonts w:asciiTheme="minorHAnsi" w:hAnsiTheme="minorHAnsi"/>
          <w:color w:val="808080" w:themeColor="background1" w:themeShade="80"/>
        </w:rPr>
        <w:t xml:space="preserve"> </w:t>
      </w:r>
      <w:r w:rsidR="004A2746">
        <w:rPr>
          <w:rFonts w:asciiTheme="minorHAnsi" w:hAnsiTheme="minorHAnsi"/>
          <w:color w:val="808080" w:themeColor="background1" w:themeShade="80"/>
        </w:rPr>
        <w:t>og tilpasse</w:t>
      </w:r>
      <w:r w:rsidR="004A2746" w:rsidRPr="004A2746">
        <w:rPr>
          <w:rFonts w:asciiTheme="minorHAnsi" w:hAnsiTheme="minorHAnsi"/>
          <w:color w:val="808080" w:themeColor="background1" w:themeShade="80"/>
        </w:rPr>
        <w:t xml:space="preserve"> den digitale IK-permen (se mappestruktur til høyre i bildet under)</w:t>
      </w:r>
    </w:p>
    <w:p w14:paraId="3CB41FA7" w14:textId="01AF86EC" w:rsidR="00157D50" w:rsidRDefault="00157D50" w:rsidP="00157D50">
      <w:pPr>
        <w:pStyle w:val="Normalweb"/>
        <w:numPr>
          <w:ilvl w:val="1"/>
          <w:numId w:val="2"/>
        </w:numPr>
        <w:shd w:val="clear" w:color="auto" w:fill="FFFFFF"/>
        <w:spacing w:before="0" w:beforeAutospacing="0" w:after="0" w:afterAutospacing="0"/>
        <w:ind w:hanging="357"/>
        <w:rPr>
          <w:rFonts w:asciiTheme="minorHAnsi" w:hAnsiTheme="minorHAnsi" w:cs="Arial"/>
          <w:color w:val="747474"/>
          <w:szCs w:val="26"/>
        </w:rPr>
      </w:pPr>
      <w:r>
        <w:rPr>
          <w:rFonts w:asciiTheme="minorHAnsi" w:hAnsiTheme="minorHAnsi" w:cs="Arial"/>
          <w:color w:val="747474"/>
          <w:szCs w:val="26"/>
        </w:rPr>
        <w:t>Fylle ut sjekklister/</w:t>
      </w:r>
      <w:r w:rsidR="008B742A">
        <w:rPr>
          <w:rFonts w:asciiTheme="minorHAnsi" w:hAnsiTheme="minorHAnsi" w:cs="Arial"/>
          <w:color w:val="747474"/>
          <w:szCs w:val="26"/>
        </w:rPr>
        <w:t>kontrollskjemaer</w:t>
      </w:r>
      <w:r>
        <w:rPr>
          <w:rFonts w:asciiTheme="minorHAnsi" w:hAnsiTheme="minorHAnsi" w:cs="Arial"/>
          <w:color w:val="747474"/>
          <w:szCs w:val="26"/>
        </w:rPr>
        <w:t xml:space="preserve"> (gjøres enkelt fra telefon/nettbrett)</w:t>
      </w:r>
    </w:p>
    <w:p w14:paraId="29F5708D" w14:textId="77777777" w:rsidR="00157D50" w:rsidRDefault="00157D50" w:rsidP="00157D50">
      <w:pPr>
        <w:pStyle w:val="Normalweb"/>
        <w:numPr>
          <w:ilvl w:val="1"/>
          <w:numId w:val="2"/>
        </w:numPr>
        <w:shd w:val="clear" w:color="auto" w:fill="FFFFFF"/>
        <w:spacing w:before="0" w:beforeAutospacing="0" w:after="0" w:afterAutospacing="0"/>
        <w:ind w:hanging="357"/>
        <w:rPr>
          <w:rFonts w:asciiTheme="minorHAnsi" w:hAnsiTheme="minorHAnsi" w:cs="Arial"/>
          <w:color w:val="747474"/>
          <w:szCs w:val="26"/>
        </w:rPr>
      </w:pPr>
      <w:r>
        <w:rPr>
          <w:rFonts w:asciiTheme="minorHAnsi" w:hAnsiTheme="minorHAnsi" w:cs="Arial"/>
          <w:color w:val="747474"/>
          <w:szCs w:val="26"/>
        </w:rPr>
        <w:t xml:space="preserve">Registrere og behandle avvik </w:t>
      </w:r>
      <w:r>
        <w:rPr>
          <w:rFonts w:asciiTheme="minorHAnsi" w:hAnsiTheme="minorHAnsi" w:cs="Arial"/>
          <w:color w:val="747474"/>
          <w:szCs w:val="26"/>
        </w:rPr>
        <w:t>(gjøres enkelt fra telefon/nettbrett)</w:t>
      </w:r>
    </w:p>
    <w:p w14:paraId="32B5E889" w14:textId="77777777" w:rsidR="00157D50" w:rsidRDefault="00157D50" w:rsidP="00157D50">
      <w:pPr>
        <w:pStyle w:val="Normalweb"/>
        <w:numPr>
          <w:ilvl w:val="1"/>
          <w:numId w:val="2"/>
        </w:numPr>
        <w:shd w:val="clear" w:color="auto" w:fill="FFFFFF"/>
        <w:spacing w:before="0" w:beforeAutospacing="0" w:after="0" w:afterAutospacing="0"/>
        <w:ind w:hanging="357"/>
        <w:rPr>
          <w:rFonts w:asciiTheme="minorHAnsi" w:hAnsiTheme="minorHAnsi" w:cs="Arial"/>
          <w:color w:val="747474"/>
          <w:szCs w:val="26"/>
        </w:rPr>
      </w:pPr>
      <w:r>
        <w:rPr>
          <w:rFonts w:asciiTheme="minorHAnsi" w:hAnsiTheme="minorHAnsi" w:cs="Arial"/>
          <w:color w:val="747474"/>
          <w:szCs w:val="26"/>
        </w:rPr>
        <w:t>Planlegge kontroller</w:t>
      </w:r>
    </w:p>
    <w:p w14:paraId="6671EE06" w14:textId="77777777" w:rsidR="00157D50" w:rsidRDefault="00157D50" w:rsidP="00157D50">
      <w:pPr>
        <w:pStyle w:val="Normalweb"/>
        <w:numPr>
          <w:ilvl w:val="1"/>
          <w:numId w:val="2"/>
        </w:numPr>
        <w:shd w:val="clear" w:color="auto" w:fill="FFFFFF"/>
        <w:spacing w:before="0" w:beforeAutospacing="0" w:after="0" w:afterAutospacing="0"/>
        <w:ind w:hanging="357"/>
        <w:rPr>
          <w:rFonts w:asciiTheme="minorHAnsi" w:hAnsiTheme="minorHAnsi" w:cs="Arial"/>
          <w:color w:val="747474"/>
          <w:szCs w:val="26"/>
        </w:rPr>
      </w:pPr>
      <w:r>
        <w:rPr>
          <w:rFonts w:asciiTheme="minorHAnsi" w:hAnsiTheme="minorHAnsi" w:cs="Arial"/>
          <w:color w:val="747474"/>
          <w:szCs w:val="26"/>
        </w:rPr>
        <w:t xml:space="preserve">Gjennomføre SJAer, der det er nødvendig </w:t>
      </w:r>
      <w:r>
        <w:rPr>
          <w:rFonts w:asciiTheme="minorHAnsi" w:hAnsiTheme="minorHAnsi" w:cs="Arial"/>
          <w:color w:val="747474"/>
          <w:szCs w:val="26"/>
        </w:rPr>
        <w:t>(gjøres enkelt fra telefon/nettbrett)</w:t>
      </w:r>
    </w:p>
    <w:p w14:paraId="6ADC4CB7" w14:textId="0F24C301" w:rsidR="00F442DF" w:rsidRPr="004A2746" w:rsidRDefault="00157D50" w:rsidP="00157D50">
      <w:pPr>
        <w:pStyle w:val="Normalweb"/>
        <w:numPr>
          <w:ilvl w:val="1"/>
          <w:numId w:val="2"/>
        </w:numPr>
        <w:shd w:val="clear" w:color="auto" w:fill="FFFFFF"/>
        <w:spacing w:before="0" w:beforeAutospacing="0" w:after="0" w:afterAutospacing="0"/>
        <w:ind w:hanging="357"/>
        <w:rPr>
          <w:rFonts w:asciiTheme="minorHAnsi" w:hAnsiTheme="minorHAnsi" w:cs="Arial"/>
          <w:color w:val="747474"/>
          <w:szCs w:val="26"/>
        </w:rPr>
      </w:pPr>
      <w:r>
        <w:rPr>
          <w:rFonts w:asciiTheme="minorHAnsi" w:hAnsiTheme="minorHAnsi" w:cs="Arial"/>
          <w:color w:val="747474"/>
          <w:szCs w:val="26"/>
        </w:rPr>
        <w:lastRenderedPageBreak/>
        <w:t xml:space="preserve">Fylle ut måleprotokoller </w:t>
      </w:r>
      <w:r>
        <w:rPr>
          <w:rFonts w:asciiTheme="minorHAnsi" w:hAnsiTheme="minorHAnsi" w:cs="Arial"/>
          <w:color w:val="747474"/>
          <w:szCs w:val="26"/>
        </w:rPr>
        <w:t>(gjøres enkelt fra telefon/nettbrett)</w:t>
      </w:r>
      <w:r w:rsidR="004A2746">
        <w:rPr>
          <w:rFonts w:asciiTheme="minorHAnsi" w:hAnsiTheme="minorHAnsi" w:cs="Arial"/>
          <w:color w:val="747474"/>
          <w:szCs w:val="26"/>
        </w:rPr>
        <w:br/>
      </w:r>
      <w:r w:rsidR="00406529" w:rsidRPr="004A2746">
        <w:rPr>
          <w:rFonts w:asciiTheme="minorHAnsi" w:hAnsiTheme="minorHAnsi" w:cs="Arial"/>
          <w:color w:val="747474"/>
        </w:rPr>
        <w:br/>
      </w:r>
      <w:r w:rsidR="00406529" w:rsidRPr="004A2746">
        <w:rPr>
          <w:rFonts w:asciiTheme="minorHAnsi" w:hAnsiTheme="minorHAnsi" w:cs="Arial"/>
          <w:color w:val="747474"/>
          <w:szCs w:val="26"/>
        </w:rPr>
        <w:t xml:space="preserve">Under ser du et eksempel på </w:t>
      </w:r>
      <w:r>
        <w:rPr>
          <w:rFonts w:asciiTheme="minorHAnsi" w:hAnsiTheme="minorHAnsi" w:cs="Arial"/>
          <w:color w:val="747474"/>
          <w:szCs w:val="26"/>
        </w:rPr>
        <w:t>Dashboard</w:t>
      </w:r>
      <w:r w:rsidR="00406529" w:rsidRPr="004A2746">
        <w:rPr>
          <w:rFonts w:asciiTheme="minorHAnsi" w:hAnsiTheme="minorHAnsi" w:cs="Arial"/>
          <w:color w:val="747474"/>
          <w:szCs w:val="26"/>
        </w:rPr>
        <w:t>:</w:t>
      </w:r>
    </w:p>
    <w:p w14:paraId="2077F787" w14:textId="6E94D36D" w:rsidR="006C35BC" w:rsidRDefault="00406529" w:rsidP="00F442DF">
      <w:pPr>
        <w:pStyle w:val="Normalweb"/>
        <w:shd w:val="clear" w:color="auto" w:fill="FFFFFF"/>
        <w:spacing w:before="0" w:beforeAutospacing="0" w:after="300" w:afterAutospacing="0"/>
        <w:rPr>
          <w:rFonts w:asciiTheme="minorHAnsi" w:hAnsiTheme="minorHAnsi" w:cs="Arial"/>
          <w:color w:val="747474"/>
        </w:rPr>
      </w:pPr>
      <w:r>
        <w:rPr>
          <w:rFonts w:asciiTheme="minorHAnsi" w:hAnsiTheme="minorHAnsi" w:cs="Arial"/>
          <w:color w:val="747474"/>
          <w:szCs w:val="26"/>
        </w:rPr>
        <w:br/>
      </w:r>
      <w:r w:rsidR="00157D50" w:rsidRPr="00157D50">
        <w:rPr>
          <w:rFonts w:asciiTheme="minorHAnsi" w:hAnsiTheme="minorHAnsi" w:cs="Arial"/>
          <w:color w:val="747474"/>
        </w:rPr>
        <w:drawing>
          <wp:inline distT="0" distB="0" distL="0" distR="0" wp14:anchorId="33F53B3C" wp14:editId="46D47DA6">
            <wp:extent cx="5756910" cy="3515995"/>
            <wp:effectExtent l="0" t="0" r="8890" b="0"/>
            <wp:docPr id="3" name="Bil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3C9866" w14:textId="4B49341D" w:rsidR="0034683A" w:rsidRPr="00AA42EC" w:rsidRDefault="00AA42EC" w:rsidP="0034683A">
      <w:pPr>
        <w:pStyle w:val="Normalweb"/>
        <w:numPr>
          <w:ilvl w:val="0"/>
          <w:numId w:val="2"/>
        </w:numPr>
        <w:shd w:val="clear" w:color="auto" w:fill="FFFFFF"/>
        <w:spacing w:before="0" w:beforeAutospacing="0" w:after="300" w:afterAutospacing="0"/>
        <w:rPr>
          <w:rFonts w:cs="Arial"/>
          <w:color w:val="747474"/>
        </w:rPr>
        <w:sectPr w:rsidR="0034683A" w:rsidRPr="00AA42EC" w:rsidSect="00E721DF">
          <w:pgSz w:w="11900" w:h="16840"/>
          <w:pgMar w:top="1417" w:right="1417" w:bottom="1417" w:left="1417" w:header="708" w:footer="708" w:gutter="0"/>
          <w:cols w:space="708"/>
          <w:docGrid w:linePitch="360"/>
        </w:sectPr>
      </w:pPr>
      <w:r w:rsidRPr="0034683A">
        <w:rPr>
          <w:rFonts w:asciiTheme="minorHAnsi" w:hAnsiTheme="minorHAnsi"/>
          <w:b/>
          <w:color w:val="808080" w:themeColor="background1" w:themeShade="80"/>
        </w:rPr>
        <w:drawing>
          <wp:anchor distT="0" distB="0" distL="114300" distR="114300" simplePos="0" relativeHeight="251660288" behindDoc="0" locked="0" layoutInCell="1" allowOverlap="1" wp14:anchorId="21DE912D" wp14:editId="0CB0EC70">
            <wp:simplePos x="0" y="0"/>
            <wp:positionH relativeFrom="column">
              <wp:posOffset>2124710</wp:posOffset>
            </wp:positionH>
            <wp:positionV relativeFrom="paragraph">
              <wp:posOffset>388620</wp:posOffset>
            </wp:positionV>
            <wp:extent cx="1663200" cy="2959200"/>
            <wp:effectExtent l="0" t="0" r="0" b="0"/>
            <wp:wrapThrough wrapText="bothSides">
              <wp:wrapPolygon edited="0">
                <wp:start x="0" y="0"/>
                <wp:lineTo x="0" y="21322"/>
                <wp:lineTo x="21113" y="21322"/>
                <wp:lineTo x="21113" y="0"/>
                <wp:lineTo x="0" y="0"/>
              </wp:wrapPolygon>
            </wp:wrapThrough>
            <wp:docPr id="7" name="Bild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3200" cy="295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5B7D">
        <w:rPr>
          <w:rFonts w:cs="Arial"/>
          <w:color w:val="747474"/>
        </w:rPr>
        <w:drawing>
          <wp:anchor distT="0" distB="0" distL="114300" distR="114300" simplePos="0" relativeHeight="251658240" behindDoc="0" locked="0" layoutInCell="1" allowOverlap="1" wp14:anchorId="1010BF74" wp14:editId="7C2676D8">
            <wp:simplePos x="0" y="0"/>
            <wp:positionH relativeFrom="column">
              <wp:posOffset>115570</wp:posOffset>
            </wp:positionH>
            <wp:positionV relativeFrom="paragraph">
              <wp:posOffset>389890</wp:posOffset>
            </wp:positionV>
            <wp:extent cx="1663200" cy="2962800"/>
            <wp:effectExtent l="0" t="0" r="0" b="9525"/>
            <wp:wrapThrough wrapText="bothSides">
              <wp:wrapPolygon edited="0">
                <wp:start x="0" y="0"/>
                <wp:lineTo x="0" y="21484"/>
                <wp:lineTo x="21113" y="21484"/>
                <wp:lineTo x="21113" y="0"/>
                <wp:lineTo x="0" y="0"/>
              </wp:wrapPolygon>
            </wp:wrapThrough>
            <wp:docPr id="9" name="Bild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3200" cy="296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7D50">
        <w:rPr>
          <w:rFonts w:asciiTheme="minorHAnsi" w:hAnsiTheme="minorHAnsi"/>
          <w:b/>
          <w:color w:val="808080" w:themeColor="background1" w:themeShade="80"/>
        </w:rPr>
        <w:t>Noen skjermbilder fra APPen:</w:t>
      </w:r>
    </w:p>
    <w:p w14:paraId="448BC37B" w14:textId="02D4B41B" w:rsidR="0034683A" w:rsidRDefault="00AE3BD5" w:rsidP="0034683A">
      <w:pPr>
        <w:pStyle w:val="Normalweb"/>
        <w:shd w:val="clear" w:color="auto" w:fill="FFFFFF"/>
        <w:spacing w:before="0" w:beforeAutospacing="0" w:after="300" w:afterAutospacing="0"/>
        <w:rPr>
          <w:rFonts w:cs="Arial"/>
          <w:color w:val="747474"/>
        </w:rPr>
        <w:sectPr w:rsidR="0034683A" w:rsidSect="0034683A">
          <w:type w:val="continuous"/>
          <w:pgSz w:w="11900" w:h="16840"/>
          <w:pgMar w:top="1417" w:right="1417" w:bottom="1417" w:left="1417" w:header="708" w:footer="708" w:gutter="0"/>
          <w:cols w:num="3" w:space="708"/>
          <w:docGrid w:linePitch="360"/>
        </w:sectPr>
      </w:pPr>
      <w:r w:rsidRPr="00AE3BD5">
        <w:rPr>
          <w:rFonts w:cs="Arial"/>
          <w:color w:val="747474"/>
        </w:rPr>
        <w:drawing>
          <wp:inline distT="0" distB="0" distL="0" distR="0" wp14:anchorId="47B25992" wp14:editId="3CDD5C20">
            <wp:extent cx="1620000" cy="2883600"/>
            <wp:effectExtent l="0" t="0" r="5715" b="12065"/>
            <wp:docPr id="11" name="Bild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288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A8AD6" w14:textId="447C47D4" w:rsidR="0034683A" w:rsidRPr="0034683A" w:rsidRDefault="0034683A" w:rsidP="0034683A">
      <w:pPr>
        <w:pStyle w:val="Normalweb"/>
        <w:shd w:val="clear" w:color="auto" w:fill="FFFFFF"/>
        <w:spacing w:before="0" w:beforeAutospacing="0" w:after="300" w:afterAutospacing="0"/>
        <w:rPr>
          <w:rFonts w:cs="Arial"/>
          <w:color w:val="747474"/>
        </w:rPr>
      </w:pPr>
    </w:p>
    <w:p w14:paraId="6945F946" w14:textId="61969DAA" w:rsidR="0034683A" w:rsidRPr="0034683A" w:rsidRDefault="0034683A" w:rsidP="0034683A">
      <w:pPr>
        <w:pStyle w:val="Normalweb"/>
        <w:shd w:val="clear" w:color="auto" w:fill="FFFFFF"/>
        <w:spacing w:before="0" w:beforeAutospacing="0" w:after="300" w:afterAutospacing="0"/>
        <w:ind w:left="360"/>
        <w:rPr>
          <w:rFonts w:cs="Arial"/>
          <w:color w:val="747474"/>
        </w:rPr>
      </w:pPr>
    </w:p>
    <w:p w14:paraId="344B86DE" w14:textId="6F826223" w:rsidR="00434093" w:rsidRPr="006C35BC" w:rsidRDefault="00434093" w:rsidP="0034683A">
      <w:pPr>
        <w:pStyle w:val="Normalweb"/>
        <w:shd w:val="clear" w:color="auto" w:fill="FFFFFF"/>
        <w:spacing w:before="0" w:beforeAutospacing="0" w:after="300" w:afterAutospacing="0"/>
        <w:rPr>
          <w:rFonts w:cs="Arial"/>
          <w:color w:val="747474"/>
        </w:rPr>
      </w:pPr>
      <w:bookmarkStart w:id="0" w:name="_GoBack"/>
      <w:bookmarkEnd w:id="0"/>
    </w:p>
    <w:sectPr w:rsidR="00434093" w:rsidRPr="006C35BC" w:rsidSect="0034683A">
      <w:type w:val="continuous"/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roma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C00714B"/>
    <w:multiLevelType w:val="multilevel"/>
    <w:tmpl w:val="57E0A7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5880A43"/>
    <w:multiLevelType w:val="hybridMultilevel"/>
    <w:tmpl w:val="ADEA7082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9617D0A"/>
    <w:multiLevelType w:val="hybridMultilevel"/>
    <w:tmpl w:val="F1E44884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A244F"/>
    <w:rsid w:val="000F270A"/>
    <w:rsid w:val="00120B35"/>
    <w:rsid w:val="0015276E"/>
    <w:rsid w:val="00157D50"/>
    <w:rsid w:val="00315B7D"/>
    <w:rsid w:val="0034683A"/>
    <w:rsid w:val="00406529"/>
    <w:rsid w:val="00434093"/>
    <w:rsid w:val="004601DA"/>
    <w:rsid w:val="004A2746"/>
    <w:rsid w:val="005360F2"/>
    <w:rsid w:val="006B295F"/>
    <w:rsid w:val="006C35BC"/>
    <w:rsid w:val="006F60D2"/>
    <w:rsid w:val="00867B82"/>
    <w:rsid w:val="008B742A"/>
    <w:rsid w:val="009A244F"/>
    <w:rsid w:val="00AA42EC"/>
    <w:rsid w:val="00AD1C30"/>
    <w:rsid w:val="00AE3BD5"/>
    <w:rsid w:val="00AE4F4C"/>
    <w:rsid w:val="00CF0C7C"/>
    <w:rsid w:val="00D31F0A"/>
    <w:rsid w:val="00E721DF"/>
    <w:rsid w:val="00ED0829"/>
    <w:rsid w:val="00F404F1"/>
    <w:rsid w:val="00F442DF"/>
    <w:rsid w:val="00F741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C3909C6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nb-NO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Listeavsnitt">
    <w:name w:val="List Paragraph"/>
    <w:basedOn w:val="Normal"/>
    <w:uiPriority w:val="34"/>
    <w:qFormat/>
    <w:rsid w:val="006C35BC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6C35BC"/>
    <w:pPr>
      <w:spacing w:before="100" w:beforeAutospacing="1" w:after="100" w:afterAutospacing="1"/>
    </w:pPr>
    <w:rPr>
      <w:rFonts w:ascii="Times New Roman" w:hAnsi="Times New Roman" w:cs="Times New Roman"/>
      <w:lang w:eastAsia="nb-NO"/>
    </w:rPr>
  </w:style>
  <w:style w:type="character" w:styleId="Hyperkobling">
    <w:name w:val="Hyperlink"/>
    <w:basedOn w:val="Standardskriftforavsnitt"/>
    <w:uiPriority w:val="99"/>
    <w:unhideWhenUsed/>
    <w:rsid w:val="00434093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1609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20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708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370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tiff"/><Relationship Id="rId6" Type="http://schemas.openxmlformats.org/officeDocument/2006/relationships/image" Target="media/image2.tiff"/><Relationship Id="rId7" Type="http://schemas.openxmlformats.org/officeDocument/2006/relationships/image" Target="media/image3.tiff"/><Relationship Id="rId8" Type="http://schemas.openxmlformats.org/officeDocument/2006/relationships/image" Target="media/image4.tiff"/><Relationship Id="rId9" Type="http://schemas.openxmlformats.org/officeDocument/2006/relationships/image" Target="media/image5.tiff"/><Relationship Id="rId10" Type="http://schemas.openxmlformats.org/officeDocument/2006/relationships/fontTable" Target="fontTable.xml"/><Relationship Id="rId11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</TotalTime>
  <Pages>2</Pages>
  <Words>190</Words>
  <Characters>1010</Characters>
  <Application>Microsoft Macintosh Word</Application>
  <DocSecurity>0</DocSecurity>
  <Lines>8</Lines>
  <Paragraphs>2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1198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Eric Sundby</dc:creator>
  <cp:keywords/>
  <dc:description/>
  <cp:lastModifiedBy>Eric Sundby</cp:lastModifiedBy>
  <cp:revision>4</cp:revision>
  <cp:lastPrinted>2017-10-04T18:22:00Z</cp:lastPrinted>
  <dcterms:created xsi:type="dcterms:W3CDTF">2017-10-04T18:33:00Z</dcterms:created>
  <dcterms:modified xsi:type="dcterms:W3CDTF">2017-10-04T21:27:00Z</dcterms:modified>
</cp:coreProperties>
</file>